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1fcc1c230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99a5213f1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Arjun,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2196b9a474114" /><Relationship Type="http://schemas.openxmlformats.org/officeDocument/2006/relationships/numbering" Target="/word/numbering.xml" Id="R4ae5afefb5f34f46" /><Relationship Type="http://schemas.openxmlformats.org/officeDocument/2006/relationships/settings" Target="/word/settings.xml" Id="R37e2a5494e0f4038" /><Relationship Type="http://schemas.openxmlformats.org/officeDocument/2006/relationships/image" Target="/word/media/bf42d321-47bc-45da-ad8c-f20d4c7b3897.png" Id="Raeb99a5213f14122" /></Relationships>
</file>