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1d8580897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f312c132f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Ashtogram,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448b0a1864385" /><Relationship Type="http://schemas.openxmlformats.org/officeDocument/2006/relationships/numbering" Target="/word/numbering.xml" Id="Re2893d04d7734d04" /><Relationship Type="http://schemas.openxmlformats.org/officeDocument/2006/relationships/settings" Target="/word/settings.xml" Id="R1cc2074e899e4dd1" /><Relationship Type="http://schemas.openxmlformats.org/officeDocument/2006/relationships/image" Target="/word/media/fc2c9a49-7017-4a09-b104-59fac04ba2b2.png" Id="Rd05f312c132f4f9c" /></Relationships>
</file>