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911c4a345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47ea7d7b2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f38f894ad4958" /><Relationship Type="http://schemas.openxmlformats.org/officeDocument/2006/relationships/numbering" Target="/word/numbering.xml" Id="R6e8d0a9f675f4969" /><Relationship Type="http://schemas.openxmlformats.org/officeDocument/2006/relationships/settings" Target="/word/settings.xml" Id="Ra09d2938bcba4f47" /><Relationship Type="http://schemas.openxmlformats.org/officeDocument/2006/relationships/image" Target="/word/media/ed26e8bc-2df3-4f11-adb1-e4db7bf301cf.png" Id="Rb1c47ea7d7b244fa" /></Relationships>
</file>