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efbe3401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fb61f222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Ayapur,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198b101b42dd" /><Relationship Type="http://schemas.openxmlformats.org/officeDocument/2006/relationships/numbering" Target="/word/numbering.xml" Id="R720d92d3ecd34b3f" /><Relationship Type="http://schemas.openxmlformats.org/officeDocument/2006/relationships/settings" Target="/word/settings.xml" Id="Ra6f761ff34494bf2" /><Relationship Type="http://schemas.openxmlformats.org/officeDocument/2006/relationships/image" Target="/word/media/22da445e-7917-4187-a12b-4e1af3716811.png" Id="R235fb61f222d4a61" /></Relationships>
</file>