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97ac9eea6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3d5f47b5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Bagber Abdullapur,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eb748fbe340b5" /><Relationship Type="http://schemas.openxmlformats.org/officeDocument/2006/relationships/numbering" Target="/word/numbering.xml" Id="R9eb4bfe3d9d74e63" /><Relationship Type="http://schemas.openxmlformats.org/officeDocument/2006/relationships/settings" Target="/word/settings.xml" Id="R27bab7d83b7c4163" /><Relationship Type="http://schemas.openxmlformats.org/officeDocument/2006/relationships/image" Target="/word/media/b02e5d2c-0a13-4fc1-a9b0-c063dcbfb954.png" Id="Rf6b3d5f47b554eb8" /></Relationships>
</file>