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815f70dad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1b983a80b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de36e8f68409f" /><Relationship Type="http://schemas.openxmlformats.org/officeDocument/2006/relationships/numbering" Target="/word/numbering.xml" Id="R5f63d1336cf94706" /><Relationship Type="http://schemas.openxmlformats.org/officeDocument/2006/relationships/settings" Target="/word/settings.xml" Id="R569cbf95e56b4a94" /><Relationship Type="http://schemas.openxmlformats.org/officeDocument/2006/relationships/image" Target="/word/media/7f6ac5e3-78ca-49de-9148-9bf349529d69.png" Id="R4bc1b983a80b4cc7" /></Relationships>
</file>