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57ce105cf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e9aa70881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Bahandar 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2d39d25db41e4" /><Relationship Type="http://schemas.openxmlformats.org/officeDocument/2006/relationships/numbering" Target="/word/numbering.xml" Id="R54ca74f614c747e5" /><Relationship Type="http://schemas.openxmlformats.org/officeDocument/2006/relationships/settings" Target="/word/settings.xml" Id="Ra9443b0c84004c72" /><Relationship Type="http://schemas.openxmlformats.org/officeDocument/2006/relationships/image" Target="/word/media/df6afd36-dd27-4064-ab4f-6fff48b411b9.png" Id="Rfa9e9aa70881434f" /></Relationships>
</file>