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71d55de4c40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85e4056be48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Baher Khalshad,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82d6a8813c46ee" /><Relationship Type="http://schemas.openxmlformats.org/officeDocument/2006/relationships/numbering" Target="/word/numbering.xml" Id="R72be4f3b7872451c" /><Relationship Type="http://schemas.openxmlformats.org/officeDocument/2006/relationships/settings" Target="/word/settings.xml" Id="R1f53564df58445a1" /><Relationship Type="http://schemas.openxmlformats.org/officeDocument/2006/relationships/image" Target="/word/media/95c68f5a-2a0b-431e-9910-ab3afd346f13.png" Id="Rf0c85e4056be487a" /></Relationships>
</file>