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ffa82fd6a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2e085a3fb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Bahir Mollika,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00adde46243ae" /><Relationship Type="http://schemas.openxmlformats.org/officeDocument/2006/relationships/numbering" Target="/word/numbering.xml" Id="R4424bdabe37a44be" /><Relationship Type="http://schemas.openxmlformats.org/officeDocument/2006/relationships/settings" Target="/word/settings.xml" Id="Reafe186f78314fc1" /><Relationship Type="http://schemas.openxmlformats.org/officeDocument/2006/relationships/image" Target="/word/media/32f53533-89a1-49e9-9bde-4a2ca4698b16.png" Id="Re362e085a3fb4d78" /></Relationships>
</file>