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16769059f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ee508374e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Baiddyapur,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ccacba02e4730" /><Relationship Type="http://schemas.openxmlformats.org/officeDocument/2006/relationships/numbering" Target="/word/numbering.xml" Id="Re44ec7e6e0f946c8" /><Relationship Type="http://schemas.openxmlformats.org/officeDocument/2006/relationships/settings" Target="/word/settings.xml" Id="R21deb622f04c4fdc" /><Relationship Type="http://schemas.openxmlformats.org/officeDocument/2006/relationships/image" Target="/word/media/66934b14-542f-429c-a680-a62accec1e5e.png" Id="R99eee508374e4978" /></Relationships>
</file>