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00a71c84a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14871c163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Baidyagaon,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02275e8e84e1c" /><Relationship Type="http://schemas.openxmlformats.org/officeDocument/2006/relationships/numbering" Target="/word/numbering.xml" Id="R02cc1f7eecbe4ce0" /><Relationship Type="http://schemas.openxmlformats.org/officeDocument/2006/relationships/settings" Target="/word/settings.xml" Id="R44c622bcf1bb4799" /><Relationship Type="http://schemas.openxmlformats.org/officeDocument/2006/relationships/image" Target="/word/media/66182f46-691e-4f58-b789-b35061fd8646.png" Id="R27714871c1634c9f" /></Relationships>
</file>