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fb7bb775f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23796c6cd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Baila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a9d3b223b4aea" /><Relationship Type="http://schemas.openxmlformats.org/officeDocument/2006/relationships/numbering" Target="/word/numbering.xml" Id="Rddf36ea1de054d21" /><Relationship Type="http://schemas.openxmlformats.org/officeDocument/2006/relationships/settings" Target="/word/settings.xml" Id="R2eee81fa800e476d" /><Relationship Type="http://schemas.openxmlformats.org/officeDocument/2006/relationships/image" Target="/word/media/273cd1b4-977c-46d4-b7a9-015abd9e2f33.png" Id="Rb9d23796c6cd4c93" /></Relationships>
</file>