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843b9c3d0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daffb15a3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Bailaba,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a7949707d4cfc" /><Relationship Type="http://schemas.openxmlformats.org/officeDocument/2006/relationships/numbering" Target="/word/numbering.xml" Id="Rcc8c9c7130a1489e" /><Relationship Type="http://schemas.openxmlformats.org/officeDocument/2006/relationships/settings" Target="/word/settings.xml" Id="Rafb9e627833d40dc" /><Relationship Type="http://schemas.openxmlformats.org/officeDocument/2006/relationships/image" Target="/word/media/b2f681df-3291-4e32-9158-5aae18440526.png" Id="R07cdaffb15a34b8c" /></Relationships>
</file>