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64b1bd6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5b7574b4f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 Alinagar,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958440d244408" /><Relationship Type="http://schemas.openxmlformats.org/officeDocument/2006/relationships/numbering" Target="/word/numbering.xml" Id="R9c250693ca8c4d31" /><Relationship Type="http://schemas.openxmlformats.org/officeDocument/2006/relationships/settings" Target="/word/settings.xml" Id="R1ba20bb19a514150" /><Relationship Type="http://schemas.openxmlformats.org/officeDocument/2006/relationships/image" Target="/word/media/0ddd56fd-79d1-4d99-9f3d-1a506e324550.png" Id="R5065b7574b4f494f" /></Relationships>
</file>