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4b9fb0082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f0c00bffc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Hankroil,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b240e762a4db8" /><Relationship Type="http://schemas.openxmlformats.org/officeDocument/2006/relationships/numbering" Target="/word/numbering.xml" Id="Raddc723a3acd4f5b" /><Relationship Type="http://schemas.openxmlformats.org/officeDocument/2006/relationships/settings" Target="/word/settings.xml" Id="R25b62ce6f7be47ae" /><Relationship Type="http://schemas.openxmlformats.org/officeDocument/2006/relationships/image" Target="/word/media/71c8a8d9-ce5b-409d-92d4-c8f5169b7ac2.png" Id="Rac3f0c00bffc41e4" /></Relationships>
</file>