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f49981e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223f116c2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c330f9fd34933" /><Relationship Type="http://schemas.openxmlformats.org/officeDocument/2006/relationships/numbering" Target="/word/numbering.xml" Id="R49b34cea03064ebf" /><Relationship Type="http://schemas.openxmlformats.org/officeDocument/2006/relationships/settings" Target="/word/settings.xml" Id="Ra76c1b650db74b16" /><Relationship Type="http://schemas.openxmlformats.org/officeDocument/2006/relationships/image" Target="/word/media/7ebcc3cb-cfd5-44e1-9d9f-0a9827af80fc.png" Id="R4da223f116c24152" /></Relationships>
</file>