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2ccaaf8c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46477ffab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Baliakhora,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738065a1a4738" /><Relationship Type="http://schemas.openxmlformats.org/officeDocument/2006/relationships/numbering" Target="/word/numbering.xml" Id="R25f3f9e8a8114498" /><Relationship Type="http://schemas.openxmlformats.org/officeDocument/2006/relationships/settings" Target="/word/settings.xml" Id="Rb0352e6fb44c4e2f" /><Relationship Type="http://schemas.openxmlformats.org/officeDocument/2006/relationships/image" Target="/word/media/d6612441-0517-45fe-a61f-7ea40ee6f138.png" Id="Rb8d46477ffab46df" /></Relationships>
</file>