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787286b2a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0e681acd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aacfb44c34c8f" /><Relationship Type="http://schemas.openxmlformats.org/officeDocument/2006/relationships/numbering" Target="/word/numbering.xml" Id="R2d150bf737be4c16" /><Relationship Type="http://schemas.openxmlformats.org/officeDocument/2006/relationships/settings" Target="/word/settings.xml" Id="Re528de78cc1e4328" /><Relationship Type="http://schemas.openxmlformats.org/officeDocument/2006/relationships/image" Target="/word/media/ae3563eb-5edc-4a4f-8cd7-5ded06708f2b.png" Id="R86190e681acd465d" /></Relationships>
</file>