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2002142a5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ca260c1b9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c6e9d95634f24" /><Relationship Type="http://schemas.openxmlformats.org/officeDocument/2006/relationships/numbering" Target="/word/numbering.xml" Id="R07aac9e5f2d04ca9" /><Relationship Type="http://schemas.openxmlformats.org/officeDocument/2006/relationships/settings" Target="/word/settings.xml" Id="Ra69ff72e93ca418b" /><Relationship Type="http://schemas.openxmlformats.org/officeDocument/2006/relationships/image" Target="/word/media/95cbb9cf-3475-4c30-b7f7-aad619a19b28.png" Id="R70bca260c1b9439b" /></Relationships>
</file>