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522d0451b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7e5c44b95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Baluchakuli,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b3f8b21a7493b" /><Relationship Type="http://schemas.openxmlformats.org/officeDocument/2006/relationships/numbering" Target="/word/numbering.xml" Id="Rb7fec47720cd484d" /><Relationship Type="http://schemas.openxmlformats.org/officeDocument/2006/relationships/settings" Target="/word/settings.xml" Id="Rf8e1bbaf78484118" /><Relationship Type="http://schemas.openxmlformats.org/officeDocument/2006/relationships/image" Target="/word/media/3726a601-bd43-412a-b5b0-da4580b57433.png" Id="Rad77e5c44b954f9e" /></Relationships>
</file>