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2faf33072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395ebf142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23970f89d4080" /><Relationship Type="http://schemas.openxmlformats.org/officeDocument/2006/relationships/numbering" Target="/word/numbering.xml" Id="R1dcbbea397c44c86" /><Relationship Type="http://schemas.openxmlformats.org/officeDocument/2006/relationships/settings" Target="/word/settings.xml" Id="R84dc1c8e719a4de0" /><Relationship Type="http://schemas.openxmlformats.org/officeDocument/2006/relationships/image" Target="/word/media/8842bed7-3521-44f0-826f-59f3061d4771.png" Id="R6c2395ebf142484b" /></Relationships>
</file>