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00290dcd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d936738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adc7b0874c2e" /><Relationship Type="http://schemas.openxmlformats.org/officeDocument/2006/relationships/numbering" Target="/word/numbering.xml" Id="R046e77fc2cc04dc0" /><Relationship Type="http://schemas.openxmlformats.org/officeDocument/2006/relationships/settings" Target="/word/settings.xml" Id="R18f4277a5aec40ff" /><Relationship Type="http://schemas.openxmlformats.org/officeDocument/2006/relationships/image" Target="/word/media/916916f6-5db5-45e4-be47-2ceaa07246fe.png" Id="R6139d936738d4ce2" /></Relationships>
</file>