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ca818372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730c5436f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Bamaner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aa958d24941da" /><Relationship Type="http://schemas.openxmlformats.org/officeDocument/2006/relationships/numbering" Target="/word/numbering.xml" Id="R26107c2bddab46db" /><Relationship Type="http://schemas.openxmlformats.org/officeDocument/2006/relationships/settings" Target="/word/settings.xml" Id="Rd1d97e2e3b014370" /><Relationship Type="http://schemas.openxmlformats.org/officeDocument/2006/relationships/image" Target="/word/media/52304ef3-3dea-4398-9066-8533db725f32.png" Id="Rf49730c5436f4831" /></Relationships>
</file>