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13d1f2a55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63dc0ee80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f3f3731c04eb3" /><Relationship Type="http://schemas.openxmlformats.org/officeDocument/2006/relationships/numbering" Target="/word/numbering.xml" Id="R784d7b4f657f4381" /><Relationship Type="http://schemas.openxmlformats.org/officeDocument/2006/relationships/settings" Target="/word/settings.xml" Id="R9bf1a874c4474e16" /><Relationship Type="http://schemas.openxmlformats.org/officeDocument/2006/relationships/image" Target="/word/media/b984f91a-bd7a-476a-befe-34b151530b89.png" Id="Rce163dc0ee804aca" /></Relationships>
</file>