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b92be9ff7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08d4e9907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4ee0b30244c39" /><Relationship Type="http://schemas.openxmlformats.org/officeDocument/2006/relationships/numbering" Target="/word/numbering.xml" Id="R80580415c06e4200" /><Relationship Type="http://schemas.openxmlformats.org/officeDocument/2006/relationships/settings" Target="/word/settings.xml" Id="R29ed763409be4765" /><Relationship Type="http://schemas.openxmlformats.org/officeDocument/2006/relationships/image" Target="/word/media/0db899cf-d057-477a-8765-9bc558bbc61b.png" Id="Rf4508d4e990744cb" /></Relationships>
</file>