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ca6ee3457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6a20c6270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Baniadhala,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f42c36cbf49a4" /><Relationship Type="http://schemas.openxmlformats.org/officeDocument/2006/relationships/numbering" Target="/word/numbering.xml" Id="R0c8363d4e338466c" /><Relationship Type="http://schemas.openxmlformats.org/officeDocument/2006/relationships/settings" Target="/word/settings.xml" Id="R7358188cd0064f76" /><Relationship Type="http://schemas.openxmlformats.org/officeDocument/2006/relationships/image" Target="/word/media/5c23e6c3-cb14-461b-b6a1-040b8038848b.png" Id="R3836a20c62704179" /></Relationships>
</file>