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f6ce935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575cb94a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Bankaij,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8b709c934e4f" /><Relationship Type="http://schemas.openxmlformats.org/officeDocument/2006/relationships/numbering" Target="/word/numbering.xml" Id="R5d1130aee3e541b9" /><Relationship Type="http://schemas.openxmlformats.org/officeDocument/2006/relationships/settings" Target="/word/settings.xml" Id="R5ea5f4914f3643b8" /><Relationship Type="http://schemas.openxmlformats.org/officeDocument/2006/relationships/image" Target="/word/media/2976adec-08f2-4af0-a766-a8dbd13cab3d.png" Id="Re2f575cb94a944b7" /></Relationships>
</file>