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c547bf7e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466b9f1bc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c24d0b73c4658" /><Relationship Type="http://schemas.openxmlformats.org/officeDocument/2006/relationships/numbering" Target="/word/numbering.xml" Id="Rc72fc915de354498" /><Relationship Type="http://schemas.openxmlformats.org/officeDocument/2006/relationships/settings" Target="/word/settings.xml" Id="R6c91a67086d8409b" /><Relationship Type="http://schemas.openxmlformats.org/officeDocument/2006/relationships/image" Target="/word/media/7f55e184-0b39-45bd-b32f-a67e4d38751b.png" Id="Rcc0466b9f1bc43d6" /></Relationships>
</file>