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0ad91109a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cd768e51c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5def9ac9042d6" /><Relationship Type="http://schemas.openxmlformats.org/officeDocument/2006/relationships/numbering" Target="/word/numbering.xml" Id="Ra0462a2ced304cdb" /><Relationship Type="http://schemas.openxmlformats.org/officeDocument/2006/relationships/settings" Target="/word/settings.xml" Id="R08f29995d5904918" /><Relationship Type="http://schemas.openxmlformats.org/officeDocument/2006/relationships/image" Target="/word/media/23d2a73d-0b72-49f4-96aa-ca22c7ec873f.png" Id="R10bcd768e51c4676" /></Relationships>
</file>