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ba644b3b8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7026a27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Basalia,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343df9f5e422c" /><Relationship Type="http://schemas.openxmlformats.org/officeDocument/2006/relationships/numbering" Target="/word/numbering.xml" Id="R431fb7439bd649c3" /><Relationship Type="http://schemas.openxmlformats.org/officeDocument/2006/relationships/settings" Target="/word/settings.xml" Id="Re6e2b21ccfcf4296" /><Relationship Type="http://schemas.openxmlformats.org/officeDocument/2006/relationships/image" Target="/word/media/35650f94-a179-4d21-8427-b2fd20d3994e.png" Id="Rcd997026a27a4069" /></Relationships>
</file>