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fbbf11c52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5ac351703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Bejgaon,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cc224f6a4b84" /><Relationship Type="http://schemas.openxmlformats.org/officeDocument/2006/relationships/numbering" Target="/word/numbering.xml" Id="R9da1318367b54257" /><Relationship Type="http://schemas.openxmlformats.org/officeDocument/2006/relationships/settings" Target="/word/settings.xml" Id="Rcb0333d0887f424d" /><Relationship Type="http://schemas.openxmlformats.org/officeDocument/2006/relationships/image" Target="/word/media/71f11d60-f995-4972-b776-f6a596528936.png" Id="R3d05ac3517034853" /></Relationships>
</file>