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48e9173d1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2ca3b42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Betham,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57bb776264ec6" /><Relationship Type="http://schemas.openxmlformats.org/officeDocument/2006/relationships/numbering" Target="/word/numbering.xml" Id="R7ec82c6daa704ba8" /><Relationship Type="http://schemas.openxmlformats.org/officeDocument/2006/relationships/settings" Target="/word/settings.xml" Id="R70eb7fd3ba394a77" /><Relationship Type="http://schemas.openxmlformats.org/officeDocument/2006/relationships/image" Target="/word/media/50de6798-84df-4fb2-a821-bb276d4845dd.png" Id="R54272ca3b42f4ef3" /></Relationships>
</file>