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1198b4b6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455d5b1da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Bhabanipur,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bc3d9ab644890" /><Relationship Type="http://schemas.openxmlformats.org/officeDocument/2006/relationships/numbering" Target="/word/numbering.xml" Id="Rf4afdd1f51374bb0" /><Relationship Type="http://schemas.openxmlformats.org/officeDocument/2006/relationships/settings" Target="/word/settings.xml" Id="R3345c2213fc24e95" /><Relationship Type="http://schemas.openxmlformats.org/officeDocument/2006/relationships/image" Target="/word/media/462a91a9-e454-4f0a-a80b-f996fcd23d66.png" Id="R400455d5b1da481c" /></Relationships>
</file>