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74468408c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ee1d92fe1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Ghosta,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0dbfdcb9641b6" /><Relationship Type="http://schemas.openxmlformats.org/officeDocument/2006/relationships/numbering" Target="/word/numbering.xml" Id="Rf88abea061b04680" /><Relationship Type="http://schemas.openxmlformats.org/officeDocument/2006/relationships/settings" Target="/word/settings.xml" Id="Rb4b34d4bbb4840d3" /><Relationship Type="http://schemas.openxmlformats.org/officeDocument/2006/relationships/image" Target="/word/media/639a0b4b-5d42-4544-b1e4-941b8964289c.png" Id="Rbfcee1d92fe14029" /></Relationships>
</file>