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5a8340fb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82ac8a9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Masjidpur,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cbe44c28b4488" /><Relationship Type="http://schemas.openxmlformats.org/officeDocument/2006/relationships/numbering" Target="/word/numbering.xml" Id="Rd9ec37098b9a4783" /><Relationship Type="http://schemas.openxmlformats.org/officeDocument/2006/relationships/settings" Target="/word/settings.xml" Id="R76fa144ff7bd4d50" /><Relationship Type="http://schemas.openxmlformats.org/officeDocument/2006/relationships/image" Target="/word/media/7a2546cd-1627-4a5b-87a2-6f96bc10fa90.png" Id="R7ad682ac8a9e4a0b" /></Relationships>
</file>