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1340d8f48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ec2d8895d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0ffe92e274efe" /><Relationship Type="http://schemas.openxmlformats.org/officeDocument/2006/relationships/numbering" Target="/word/numbering.xml" Id="R67a6978240ac4201" /><Relationship Type="http://schemas.openxmlformats.org/officeDocument/2006/relationships/settings" Target="/word/settings.xml" Id="R5cd2cc6f78ed49ee" /><Relationship Type="http://schemas.openxmlformats.org/officeDocument/2006/relationships/image" Target="/word/media/d516c810-5fad-4ea1-8e49-d491c38aa4e5.png" Id="R80aec2d8895d44d0" /></Relationships>
</file>