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e354fa5f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c7cc4ece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Satgaon,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a697d56d47aa" /><Relationship Type="http://schemas.openxmlformats.org/officeDocument/2006/relationships/numbering" Target="/word/numbering.xml" Id="R6558767f7a5b488d" /><Relationship Type="http://schemas.openxmlformats.org/officeDocument/2006/relationships/settings" Target="/word/settings.xml" Id="R2ed729fcd5bf41c9" /><Relationship Type="http://schemas.openxmlformats.org/officeDocument/2006/relationships/image" Target="/word/media/fe3beb8b-4135-400b-96de-773131569e78.png" Id="Ra7dc7cc4ece842fd" /></Relationships>
</file>