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af827ab8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74ad7d124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Simla,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53c69618846aa" /><Relationship Type="http://schemas.openxmlformats.org/officeDocument/2006/relationships/numbering" Target="/word/numbering.xml" Id="R816208491cd241db" /><Relationship Type="http://schemas.openxmlformats.org/officeDocument/2006/relationships/settings" Target="/word/settings.xml" Id="R29696c5f30504a74" /><Relationship Type="http://schemas.openxmlformats.org/officeDocument/2006/relationships/image" Target="/word/media/a971a3ab-7aa9-4cd0-aee7-2c04388bbcdb.png" Id="R4f774ad7d1244ba0" /></Relationships>
</file>