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c0f4e09cc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f5c2a42b9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Barai Bhadera,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6e3b3293b4a7f" /><Relationship Type="http://schemas.openxmlformats.org/officeDocument/2006/relationships/numbering" Target="/word/numbering.xml" Id="Re58c87d66a864ef2" /><Relationship Type="http://schemas.openxmlformats.org/officeDocument/2006/relationships/settings" Target="/word/settings.xml" Id="R19889d0078b24bdf" /><Relationship Type="http://schemas.openxmlformats.org/officeDocument/2006/relationships/image" Target="/word/media/2d4ef201-d0df-4c41-aa0f-575fb09d894b.png" Id="Re59f5c2a42b940be" /></Relationships>
</file>