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2faac32be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f38877baf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a59de5edd467e" /><Relationship Type="http://schemas.openxmlformats.org/officeDocument/2006/relationships/numbering" Target="/word/numbering.xml" Id="R628986ef09da480f" /><Relationship Type="http://schemas.openxmlformats.org/officeDocument/2006/relationships/settings" Target="/word/settings.xml" Id="R43757921351d45e7" /><Relationship Type="http://schemas.openxmlformats.org/officeDocument/2006/relationships/image" Target="/word/media/d65fa691-30bb-4e2e-97b8-a178daac14c5.png" Id="Rc4ff38877baf4bb6" /></Relationships>
</file>