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18bd56267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32e2a6fc4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Barkhada,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954117aa94490" /><Relationship Type="http://schemas.openxmlformats.org/officeDocument/2006/relationships/numbering" Target="/word/numbering.xml" Id="Rf11be9809a844bd5" /><Relationship Type="http://schemas.openxmlformats.org/officeDocument/2006/relationships/settings" Target="/word/settings.xml" Id="Rca06be084bf5451d" /><Relationship Type="http://schemas.openxmlformats.org/officeDocument/2006/relationships/image" Target="/word/media/0515e8f9-e7e1-47a1-a36d-0976cf2b24fe.png" Id="R89932e2a6fc44863" /></Relationships>
</file>