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54732afa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4f942e173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b7a230ae84834" /><Relationship Type="http://schemas.openxmlformats.org/officeDocument/2006/relationships/numbering" Target="/word/numbering.xml" Id="Rb9cb2878a5e6478c" /><Relationship Type="http://schemas.openxmlformats.org/officeDocument/2006/relationships/settings" Target="/word/settings.xml" Id="R1e9083c1774f426e" /><Relationship Type="http://schemas.openxmlformats.org/officeDocument/2006/relationships/image" Target="/word/media/794ce425-03fb-4c58-8c6a-39219dd40b4a.png" Id="Rb5a4f942e17346bb" /></Relationships>
</file>