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8b1bc8fc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c3a15a1e4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e6e5cbf494906" /><Relationship Type="http://schemas.openxmlformats.org/officeDocument/2006/relationships/numbering" Target="/word/numbering.xml" Id="R954d7a97e9504142" /><Relationship Type="http://schemas.openxmlformats.org/officeDocument/2006/relationships/settings" Target="/word/settings.xml" Id="Rcf507e9a30a34652" /><Relationship Type="http://schemas.openxmlformats.org/officeDocument/2006/relationships/image" Target="/word/media/f8ca69f4-96d6-42a6-9f6c-8c1477671f69.png" Id="Rddac3a15a1e449da" /></Relationships>
</file>