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5e2302b06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dc167d41a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Barsikura,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d11051d4746fb" /><Relationship Type="http://schemas.openxmlformats.org/officeDocument/2006/relationships/numbering" Target="/word/numbering.xml" Id="R20d2be83b30c4128" /><Relationship Type="http://schemas.openxmlformats.org/officeDocument/2006/relationships/settings" Target="/word/settings.xml" Id="Rc60b04b3e7ed4d36" /><Relationship Type="http://schemas.openxmlformats.org/officeDocument/2006/relationships/image" Target="/word/media/d60e138b-08aa-455c-b11f-fbdf10a89c4b.png" Id="Rf08dc167d41a4e23" /></Relationships>
</file>