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c0684a33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3e799d6ae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f4584a904b3d" /><Relationship Type="http://schemas.openxmlformats.org/officeDocument/2006/relationships/numbering" Target="/word/numbering.xml" Id="R734cc2d4faa940a7" /><Relationship Type="http://schemas.openxmlformats.org/officeDocument/2006/relationships/settings" Target="/word/settings.xml" Id="R507b321a8a484971" /><Relationship Type="http://schemas.openxmlformats.org/officeDocument/2006/relationships/image" Target="/word/media/8a4bd64e-78a0-4b1d-ba45-5545e10b0257.png" Id="R7e73e799d6ae4327" /></Relationships>
</file>