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28dc15d89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99e38f6fd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5e15dec594a84" /><Relationship Type="http://schemas.openxmlformats.org/officeDocument/2006/relationships/numbering" Target="/word/numbering.xml" Id="Ra18f53570af2488f" /><Relationship Type="http://schemas.openxmlformats.org/officeDocument/2006/relationships/settings" Target="/word/settings.xml" Id="R4b39c1423f6a4f77" /><Relationship Type="http://schemas.openxmlformats.org/officeDocument/2006/relationships/image" Target="/word/media/b914a3ea-a4f4-40eb-b994-9af52e164b39.png" Id="Rd1399e38f6fd4468" /></Relationships>
</file>