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e254df217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fb097ec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410326af341d5" /><Relationship Type="http://schemas.openxmlformats.org/officeDocument/2006/relationships/numbering" Target="/word/numbering.xml" Id="R10e79b2ec61c4c3e" /><Relationship Type="http://schemas.openxmlformats.org/officeDocument/2006/relationships/settings" Target="/word/settings.xml" Id="R7a1305e6e6b7479a" /><Relationship Type="http://schemas.openxmlformats.org/officeDocument/2006/relationships/image" Target="/word/media/2e7c2330-2ad4-4467-99c7-ddde389095f6.png" Id="R273bfb097ec14bcf" /></Relationships>
</file>