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be63a42c1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aa65913e1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c6f1f1be04b96" /><Relationship Type="http://schemas.openxmlformats.org/officeDocument/2006/relationships/numbering" Target="/word/numbering.xml" Id="R725c498312004395" /><Relationship Type="http://schemas.openxmlformats.org/officeDocument/2006/relationships/settings" Target="/word/settings.xml" Id="Rabfb2d26b2cb45e4" /><Relationship Type="http://schemas.openxmlformats.org/officeDocument/2006/relationships/image" Target="/word/media/70a955a0-adb3-4063-ad7f-055fc599842a.png" Id="Re10aa65913e14158" /></Relationships>
</file>