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66b7460fd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ed357a4f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3e218694048e0" /><Relationship Type="http://schemas.openxmlformats.org/officeDocument/2006/relationships/numbering" Target="/word/numbering.xml" Id="Rd4d9a4ca1da8449a" /><Relationship Type="http://schemas.openxmlformats.org/officeDocument/2006/relationships/settings" Target="/word/settings.xml" Id="Rf9e2e0cacfc44fab" /><Relationship Type="http://schemas.openxmlformats.org/officeDocument/2006/relationships/image" Target="/word/media/202dc8b1-a649-4ca9-83e5-4d7ef153ae6b.png" Id="R8ebed357a4f94975" /></Relationships>
</file>