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012b45bf0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f8d08741c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aeb78dcfb43f6" /><Relationship Type="http://schemas.openxmlformats.org/officeDocument/2006/relationships/numbering" Target="/word/numbering.xml" Id="R9fdebe4f0970401b" /><Relationship Type="http://schemas.openxmlformats.org/officeDocument/2006/relationships/settings" Target="/word/settings.xml" Id="R3576aea9533b41d3" /><Relationship Type="http://schemas.openxmlformats.org/officeDocument/2006/relationships/image" Target="/word/media/804add9b-f307-4ac6-a046-35c877566c48.png" Id="Rd59f8d08741c49c5" /></Relationships>
</file>